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3E6DDB55">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70ABCF06" w:rsidR="70ABCF06">
        <w:rPr>
          <w:rFonts w:ascii="Arial" w:hAnsi="Arial" w:eastAsia="Times New Roman" w:cs="Arial"/>
          <w:b w:val="1"/>
          <w:bCs w:val="1"/>
          <w:color w:val="000000" w:themeColor="text1" w:themeTint="FF" w:themeShade="FF"/>
        </w:rPr>
        <w:t xml:space="preserve">June 27, 2022 </w:t>
      </w:r>
      <w:r>
        <w:tab/>
      </w:r>
      <w:r>
        <w:tab/>
      </w:r>
      <w:r w:rsidRPr="70ABCF06" w:rsidR="70ABCF06">
        <w:rPr>
          <w:rFonts w:ascii="Arial" w:hAnsi="Arial" w:eastAsia="Times New Roman" w:cs="Arial"/>
          <w:b w:val="1"/>
          <w:bCs w:val="1"/>
          <w:color w:val="000000" w:themeColor="text1" w:themeTint="FF" w:themeShade="FF"/>
        </w:rPr>
        <w:t>Public Meeting 6:30pm</w:t>
      </w:r>
      <w:r>
        <w:tab/>
      </w:r>
      <w:r>
        <w:tab/>
      </w:r>
      <w:r>
        <w:tab/>
      </w:r>
    </w:p>
    <w:p w:rsidR="2A8C4A59" w:rsidP="7E99B514" w:rsidRDefault="2A8C4A59" w14:paraId="17ADFC4F" w14:textId="723837EE">
      <w:pPr>
        <w:spacing w:after="0" w:line="240" w:lineRule="auto"/>
        <w:rPr>
          <w:rFonts w:ascii="Cambria" w:hAnsi="Cambria" w:eastAsia="Times New Roman" w:cs="Times New Roman"/>
          <w:color w:val="000000" w:themeColor="text1" w:themeTint="FF" w:themeShade="FF"/>
        </w:rPr>
      </w:pPr>
      <w:r w:rsidRPr="70ABCF06" w:rsidR="70ABCF06">
        <w:rPr>
          <w:rFonts w:ascii="Cambria" w:hAnsi="Cambria" w:eastAsia="Times New Roman" w:cs="Times New Roman"/>
          <w:color w:val="000000" w:themeColor="text1" w:themeTint="FF" w:themeShade="FF"/>
        </w:rPr>
        <w:t>Present: Brenda Orso, Susan Sternberg, Jean Mackenzie, Jen Panaro, Randy Ehman, Saleem Shaik, Garrick Weaver, Tracy Kimball</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64CB1C70">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70ABCF06" w:rsidR="70ABCF06">
        <w:rPr>
          <w:rFonts w:ascii="Arial" w:hAnsi="Arial" w:eastAsia="Times New Roman" w:cs="Arial"/>
          <w:color w:val="000000" w:themeColor="text1" w:themeTint="FF" w:themeShade="FF"/>
          <w:sz w:val="20"/>
          <w:szCs w:val="20"/>
        </w:rPr>
        <w:t xml:space="preserve">Call to Order: 6:32pm. </w:t>
      </w:r>
    </w:p>
    <w:p w:rsidR="70ABCF06" w:rsidP="70ABCF06" w:rsidRDefault="70ABCF06" w14:paraId="67C6B5AF" w14:textId="2B9BDD9B">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 xml:space="preserve">Facilities: Kelly DeCesare, RPM and Keystone grant for expansion. Need detailed architectural drawings to apply for the Keystone grant. Kelly reviewed some architects. Has a meeting this week for a quote. Still waiting on quotes from a few other firms. W2A Architects said they could have drawings done by August which would give us a month to put the grant together. Timeline for Keystone: opens in July, due October 30. Application needs to be more specific, and include information on how this would benefit the community. Jen asked Susan to pull the energy report that we had done before the HVAC system was replaced. Jen suggested it would be beneficial to revisit the possibility of converting the library to solar energy. Susan recommends that Kelly continue to look into architects. Brenda suggested the possibility of applying for a planning grant this year and a construction grant next year, if the timeline for the architect doesn’t work out. Kelly commented on the potential increase in construction costs if we wait a year. Susan will look into the possibility of a </w:t>
      </w:r>
      <w:r w:rsidRPr="70ABCF06" w:rsidR="70ABCF06">
        <w:rPr>
          <w:rFonts w:ascii="Arial" w:hAnsi="Arial" w:eastAsia="Times New Roman" w:cs="Arial"/>
          <w:color w:val="000000" w:themeColor="text1" w:themeTint="FF" w:themeShade="FF"/>
          <w:sz w:val="20"/>
          <w:szCs w:val="20"/>
        </w:rPr>
        <w:t>planning</w:t>
      </w:r>
      <w:r w:rsidRPr="70ABCF06" w:rsidR="70ABCF06">
        <w:rPr>
          <w:rFonts w:ascii="Arial" w:hAnsi="Arial" w:eastAsia="Times New Roman" w:cs="Arial"/>
          <w:color w:val="000000" w:themeColor="text1" w:themeTint="FF" w:themeShade="FF"/>
          <w:sz w:val="20"/>
          <w:szCs w:val="20"/>
        </w:rPr>
        <w:t xml:space="preserve"> grant.</w:t>
      </w:r>
    </w:p>
    <w:p w:rsidR="3C7E4595" w:rsidP="38B3FA2F" w:rsidRDefault="3C7E4595" w14:paraId="6B0185EB" w14:textId="5D0A081B">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 xml:space="preserve">Friends Report: Bingo will happen around Halloween, date has yet to be finalized. Need a method of improved communication with what’s happening at the library. Newsletter will be on the website. Frank will send out Trustee meeting minutes once they are approved. Approved funding for museum passes, but they requested information about patron usage. </w:t>
      </w:r>
    </w:p>
    <w:p w:rsidR="3C7E4595" w:rsidP="38B3FA2F" w:rsidRDefault="3C7E4595" w14:paraId="15C6F5B0" w14:textId="3209C122">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4CD75BCA" w:rsidR="4CD75BCA">
        <w:rPr>
          <w:rFonts w:ascii="Arial" w:hAnsi="Arial" w:eastAsia="Times New Roman" w:cs="Arial"/>
          <w:color w:val="000000" w:themeColor="text1" w:themeTint="FF" w:themeShade="FF"/>
          <w:sz w:val="20"/>
          <w:szCs w:val="20"/>
        </w:rPr>
        <w:t>Minutes: Motioned, seconded, approved</w:t>
      </w:r>
    </w:p>
    <w:p w:rsidR="70ABCF06" w:rsidP="70ABCF06" w:rsidRDefault="70ABCF06" w14:paraId="71ADFBD9" w14:textId="3476E1EF">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vertAlign w:val="superscript"/>
        </w:rPr>
      </w:pPr>
      <w:r w:rsidRPr="70ABCF06" w:rsidR="70ABCF06">
        <w:rPr>
          <w:rFonts w:ascii="Arial" w:hAnsi="Arial" w:eastAsia="Times New Roman" w:cs="Arial"/>
          <w:color w:val="000000" w:themeColor="text1" w:themeTint="FF" w:themeShade="FF"/>
          <w:sz w:val="20"/>
          <w:szCs w:val="20"/>
        </w:rPr>
        <w:t xml:space="preserve">Director’s Report: see attached. All municipalities have given us their pro-rated contributions. Applied for LED transition grant. Audit was performed and submitted to PECO. Weeding in the garden this past month. Will have to be done every once in a while. Mindy and Susa are doing some community outreach, including </w:t>
      </w:r>
      <w:proofErr w:type="spellStart"/>
      <w:r w:rsidRPr="70ABCF06" w:rsidR="70ABCF06">
        <w:rPr>
          <w:rFonts w:ascii="Arial" w:hAnsi="Arial" w:eastAsia="Times New Roman" w:cs="Arial"/>
          <w:color w:val="000000" w:themeColor="text1" w:themeTint="FF" w:themeShade="FF"/>
          <w:sz w:val="20"/>
          <w:szCs w:val="20"/>
        </w:rPr>
        <w:t>storytimes</w:t>
      </w:r>
      <w:proofErr w:type="spellEnd"/>
      <w:r w:rsidRPr="70ABCF06" w:rsidR="70ABCF06">
        <w:rPr>
          <w:rFonts w:ascii="Arial" w:hAnsi="Arial" w:eastAsia="Times New Roman" w:cs="Arial"/>
          <w:color w:val="000000" w:themeColor="text1" w:themeTint="FF" w:themeShade="FF"/>
          <w:sz w:val="20"/>
          <w:szCs w:val="20"/>
        </w:rPr>
        <w:t xml:space="preserve"> at the new Chadds Ford playground and delivery to Maris Grove, Chester Heights Community Day and Bethel Corn Boil. Residents of Maris Grove have really been enjoying the book service. May look into expanding service in the fall to other communities. Summer programming has begun. Jen suggested the library get a </w:t>
      </w:r>
      <w:proofErr w:type="spellStart"/>
      <w:r w:rsidRPr="70ABCF06" w:rsidR="70ABCF06">
        <w:rPr>
          <w:rFonts w:ascii="Arial" w:hAnsi="Arial" w:eastAsia="Times New Roman" w:cs="Arial"/>
          <w:color w:val="000000" w:themeColor="text1" w:themeTint="FF" w:themeShade="FF"/>
          <w:sz w:val="20"/>
          <w:szCs w:val="20"/>
        </w:rPr>
        <w:t>venmo</w:t>
      </w:r>
      <w:proofErr w:type="spellEnd"/>
      <w:r w:rsidRPr="70ABCF06" w:rsidR="70ABCF06">
        <w:rPr>
          <w:rFonts w:ascii="Arial" w:hAnsi="Arial" w:eastAsia="Times New Roman" w:cs="Arial"/>
          <w:color w:val="000000" w:themeColor="text1" w:themeTint="FF" w:themeShade="FF"/>
          <w:sz w:val="20"/>
          <w:szCs w:val="20"/>
        </w:rPr>
        <w:t xml:space="preserve"> account. Added 2 new museum passes: Mt. Cuba and Tyler Arboretum. Trish Young is organizing a bus trip as a library fundraiser, $85/person </w:t>
      </w:r>
      <w:r w:rsidRPr="70ABCF06" w:rsidR="70ABCF06">
        <w:rPr>
          <w:rFonts w:ascii="Arial" w:hAnsi="Arial" w:eastAsia="Times New Roman" w:cs="Arial"/>
          <w:color w:val="000000" w:themeColor="text1" w:themeTint="FF" w:themeShade="FF"/>
          <w:sz w:val="20"/>
          <w:szCs w:val="20"/>
        </w:rPr>
        <w:t>including</w:t>
      </w:r>
      <w:r w:rsidRPr="70ABCF06" w:rsidR="70ABCF06">
        <w:rPr>
          <w:rFonts w:ascii="Arial" w:hAnsi="Arial" w:eastAsia="Times New Roman" w:cs="Arial"/>
          <w:color w:val="000000" w:themeColor="text1" w:themeTint="FF" w:themeShade="FF"/>
          <w:sz w:val="20"/>
          <w:szCs w:val="20"/>
        </w:rPr>
        <w:t xml:space="preserve"> admission, bus and lunch. Minimum of 35 people. Date is September 24. </w:t>
      </w:r>
    </w:p>
    <w:p w:rsidR="142EE7E8" w:rsidP="51B687B8" w:rsidRDefault="142EE7E8" w14:paraId="427678B3" w14:textId="35ABA1FB">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 xml:space="preserve">Treasurer’s Report: Motioned, seconded, </w:t>
      </w:r>
      <w:r w:rsidRPr="70ABCF06" w:rsidR="70ABCF06">
        <w:rPr>
          <w:rFonts w:ascii="Arial" w:hAnsi="Arial" w:eastAsia="Times New Roman" w:cs="Arial"/>
          <w:color w:val="000000" w:themeColor="text1" w:themeTint="FF" w:themeShade="FF"/>
          <w:sz w:val="20"/>
          <w:szCs w:val="20"/>
        </w:rPr>
        <w:t>approved.</w:t>
      </w:r>
      <w:r w:rsidRPr="70ABCF06" w:rsidR="70ABCF06">
        <w:rPr>
          <w:rFonts w:ascii="Arial" w:hAnsi="Arial" w:eastAsia="Times New Roman" w:cs="Arial"/>
          <w:color w:val="000000" w:themeColor="text1" w:themeTint="FF" w:themeShade="FF"/>
          <w:sz w:val="20"/>
          <w:szCs w:val="20"/>
        </w:rPr>
        <w:t xml:space="preserve"> </w:t>
      </w:r>
    </w:p>
    <w:p w:rsidR="4CD75BCA" w:rsidP="4746CD4E" w:rsidRDefault="4CD75BCA" w14:paraId="723B829C" w14:textId="2AD3D906">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DCL: June meeting was cancelled. Next meeting: August 18. Saleem will attend.</w:t>
      </w:r>
    </w:p>
    <w:p w:rsidR="142EE7E8" w:rsidP="2FD4DAAF" w:rsidRDefault="142EE7E8" w14:paraId="3DC56C24" w14:textId="05ABFD68">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51B687B8" w:rsidR="51B687B8">
        <w:rPr>
          <w:rFonts w:ascii="Arial" w:hAnsi="Arial" w:eastAsia="Times New Roman" w:cs="Arial"/>
          <w:color w:val="000000" w:themeColor="text1" w:themeTint="FF" w:themeShade="FF"/>
          <w:sz w:val="20"/>
          <w:szCs w:val="20"/>
        </w:rPr>
        <w:t xml:space="preserve">Communications and Announcements: none </w:t>
      </w:r>
    </w:p>
    <w:p w:rsidR="6677B51C" w:rsidP="6677B51C" w:rsidRDefault="6677B51C" w14:paraId="61314986" w14:textId="21340CFC">
      <w:pPr>
        <w:pStyle w:val="Normal"/>
        <w:numPr>
          <w:ilvl w:val="0"/>
          <w:numId w:val="1"/>
        </w:numPr>
        <w:spacing w:after="0" w:line="240" w:lineRule="auto"/>
        <w:rPr>
          <w:color w:val="000000" w:themeColor="text1" w:themeTint="FF" w:themeShade="FF"/>
          <w:sz w:val="20"/>
          <w:szCs w:val="20"/>
        </w:rPr>
      </w:pPr>
      <w:r w:rsidRPr="4CD75BCA" w:rsidR="4CD75BCA">
        <w:rPr>
          <w:rFonts w:ascii="Arial" w:hAnsi="Arial" w:eastAsia="Times New Roman" w:cs="Arial"/>
          <w:color w:val="000000" w:themeColor="text1" w:themeTint="FF" w:themeShade="FF"/>
          <w:sz w:val="20"/>
          <w:szCs w:val="20"/>
        </w:rPr>
        <w:t xml:space="preserve">Committee Reports: </w:t>
      </w:r>
    </w:p>
    <w:p w:rsidR="3EF363A7" w:rsidP="4746CD4E" w:rsidRDefault="3EF363A7" w14:paraId="0B8473D6" w14:textId="17EBFDB9">
      <w:pPr>
        <w:pStyle w:val="Normal"/>
        <w:numPr>
          <w:ilvl w:val="1"/>
          <w:numId w:val="1"/>
        </w:numPr>
        <w:spacing w:after="0" w:line="240" w:lineRule="auto"/>
        <w:rPr>
          <w:rFonts w:ascii="Calibri" w:hAnsi="Calibri" w:eastAsia="Calibri" w:cs="Calibri" w:asciiTheme="minorAscii" w:hAnsiTheme="minorAscii" w:eastAsiaTheme="minorAscii" w:cstheme="minorAscii"/>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 xml:space="preserve">Strategic Plan: Jean would like everyone to look over bylaws before the next meeting in </w:t>
      </w:r>
      <w:r w:rsidRPr="70ABCF06" w:rsidR="70ABCF06">
        <w:rPr>
          <w:rFonts w:ascii="Arial" w:hAnsi="Arial" w:eastAsia="Times New Roman" w:cs="Arial"/>
          <w:color w:val="000000" w:themeColor="text1" w:themeTint="FF" w:themeShade="FF"/>
          <w:sz w:val="20"/>
          <w:szCs w:val="20"/>
        </w:rPr>
        <w:t>preparation</w:t>
      </w:r>
      <w:r w:rsidRPr="70ABCF06" w:rsidR="70ABCF06">
        <w:rPr>
          <w:rFonts w:ascii="Arial" w:hAnsi="Arial" w:eastAsia="Times New Roman" w:cs="Arial"/>
          <w:color w:val="000000" w:themeColor="text1" w:themeTint="FF" w:themeShade="FF"/>
          <w:sz w:val="20"/>
          <w:szCs w:val="20"/>
        </w:rPr>
        <w:t xml:space="preserve"> for our July meeting.</w:t>
      </w:r>
    </w:p>
    <w:p w:rsidR="6677B51C" w:rsidP="6677B51C" w:rsidRDefault="6677B51C" w14:paraId="3E20D841" w14:textId="3A296ADD">
      <w:pPr>
        <w:pStyle w:val="Normal"/>
        <w:numPr>
          <w:ilvl w:val="0"/>
          <w:numId w:val="1"/>
        </w:numPr>
        <w:bidi w:val="0"/>
        <w:spacing w:before="0" w:beforeAutospacing="off" w:after="0" w:afterAutospacing="off" w:line="240" w:lineRule="auto"/>
        <w:ind w:right="0"/>
        <w:jc w:val="left"/>
        <w:rPr>
          <w:color w:val="000000" w:themeColor="text1" w:themeTint="FF" w:themeShade="FF"/>
          <w:sz w:val="20"/>
          <w:szCs w:val="20"/>
        </w:rPr>
      </w:pPr>
      <w:r w:rsidRPr="51B687B8" w:rsidR="51B687B8">
        <w:rPr>
          <w:rFonts w:ascii="Arial" w:hAnsi="Arial" w:eastAsia="Times New Roman" w:cs="Arial"/>
          <w:color w:val="000000" w:themeColor="text1" w:themeTint="FF" w:themeShade="FF"/>
          <w:sz w:val="20"/>
          <w:szCs w:val="20"/>
        </w:rPr>
        <w:t xml:space="preserve">Old Business: </w:t>
      </w:r>
    </w:p>
    <w:p w:rsidR="70ABCF06" w:rsidP="70ABCF06" w:rsidRDefault="70ABCF06" w14:paraId="50D7034A" w14:textId="42783B02">
      <w:pPr>
        <w:pStyle w:val="Normal"/>
        <w:numPr>
          <w:ilvl w:val="1"/>
          <w:numId w:val="1"/>
        </w:numPr>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Siding: no update</w:t>
      </w:r>
    </w:p>
    <w:p w:rsidR="51B687B8" w:rsidP="51B687B8" w:rsidRDefault="51B687B8" w14:paraId="6A1CCC3A" w14:textId="4DF5288B">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51B687B8" w:rsidR="51B687B8">
        <w:rPr>
          <w:rFonts w:ascii="Arial" w:hAnsi="Arial" w:eastAsia="Times New Roman" w:cs="Arial"/>
          <w:color w:val="000000" w:themeColor="text1" w:themeTint="FF" w:themeShade="FF"/>
          <w:sz w:val="20"/>
          <w:szCs w:val="20"/>
        </w:rPr>
        <w:t>Keystone: no updates</w:t>
      </w:r>
    </w:p>
    <w:p w:rsidR="51B687B8" w:rsidP="51B687B8" w:rsidRDefault="51B687B8" w14:paraId="01DCD294" w14:textId="1C83489A">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Eagle Scout garden project: no update</w:t>
      </w:r>
    </w:p>
    <w:p w:rsidR="51B687B8" w:rsidP="51B687B8" w:rsidRDefault="51B687B8" w14:paraId="211EBECB" w14:textId="1629C717">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Library Campaign: on hold</w:t>
      </w:r>
    </w:p>
    <w:p w:rsidR="70ABCF06" w:rsidP="70ABCF06" w:rsidRDefault="70ABCF06" w14:paraId="4D046E92" w14:textId="32BA33C5">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Bethel Trustees: appointed</w:t>
      </w:r>
    </w:p>
    <w:p w:rsidR="51B687B8" w:rsidP="51B687B8" w:rsidRDefault="51B687B8" w14:paraId="528D7123" w14:textId="434459A3">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70ABCF06" w:rsidR="70ABCF06">
        <w:rPr>
          <w:rFonts w:ascii="Arial" w:hAnsi="Arial" w:eastAsia="Times New Roman" w:cs="Arial"/>
          <w:color w:val="000000" w:themeColor="text1" w:themeTint="FF" w:themeShade="FF"/>
          <w:sz w:val="20"/>
          <w:szCs w:val="20"/>
        </w:rPr>
        <w:t>EV Electric Car Charger: Jen shared vendor quotes with the board. Solar panels would reduce the cost of running the EV chargers. Community demand for this service is unknown. Garrick asked when the last time we did a community survey on what people want from the library. A survey could help with the Keystone grant and help to determine needs and wants in our community. Jen suggested we prioritize capital improvements since we have been discussing many different ideas and options.</w:t>
      </w:r>
    </w:p>
    <w:p w:rsidR="51B687B8" w:rsidP="70ABCF06" w:rsidRDefault="51B687B8" w14:paraId="4B73990E" w14:textId="651AB10C">
      <w:pPr>
        <w:pStyle w:val="Normal"/>
        <w:numPr>
          <w:ilvl w:val="0"/>
          <w:numId w:val="1"/>
        </w:numPr>
        <w:spacing w:before="0" w:beforeAutospacing="off" w:after="0" w:afterAutospacing="off" w:line="240" w:lineRule="auto"/>
        <w:ind w:left="720" w:right="0" w:hanging="360"/>
        <w:jc w:val="left"/>
        <w:rPr>
          <w:rFonts w:ascii="Arial " w:hAnsi="Arial " w:eastAsia="Arial " w:cs="Arial "/>
          <w:color w:val="000000" w:themeColor="text1" w:themeTint="FF" w:themeShade="FF"/>
          <w:sz w:val="20"/>
          <w:szCs w:val="20"/>
        </w:rPr>
      </w:pPr>
      <w:r w:rsidRPr="70ABCF06" w:rsidR="70ABCF06">
        <w:rPr>
          <w:rFonts w:ascii="Arial " w:hAnsi="Arial " w:eastAsia="Arial " w:cs="Arial "/>
          <w:color w:val="000000" w:themeColor="text1" w:themeTint="FF" w:themeShade="FF"/>
          <w:sz w:val="20"/>
          <w:szCs w:val="20"/>
        </w:rPr>
        <w:t>New Business: None</w:t>
      </w:r>
    </w:p>
    <w:p w:rsidR="3124D442" w:rsidP="3EF363A7" w:rsidRDefault="3124D442" w14:paraId="439AEB1B" w14:textId="125187D3">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4746CD4E" w:rsidR="4746CD4E">
        <w:rPr>
          <w:rFonts w:ascii="Arial" w:hAnsi="Arial" w:eastAsia="Times New Roman" w:cs="Arial"/>
          <w:color w:val="000000" w:themeColor="text1" w:themeTint="FF" w:themeShade="FF"/>
          <w:sz w:val="20"/>
          <w:szCs w:val="20"/>
        </w:rPr>
        <w:t xml:space="preserve">Public Comment: None </w:t>
      </w:r>
    </w:p>
    <w:p w:rsidR="044ED2C6" w:rsidP="6D36C8AE" w:rsidRDefault="044ED2C6" w14:paraId="6E855671" w14:textId="5B745E59">
      <w:pPr>
        <w:pStyle w:val="Normal"/>
        <w:numPr>
          <w:ilvl w:val="0"/>
          <w:numId w:val="1"/>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0ABCF06" w:rsidR="70ABCF06">
        <w:rPr>
          <w:rFonts w:ascii="Arial " w:hAnsi="Arial " w:eastAsia="Arial " w:cs="Arial "/>
          <w:color w:val="000000" w:themeColor="text1" w:themeTint="FF" w:themeShade="FF"/>
          <w:sz w:val="20"/>
          <w:szCs w:val="20"/>
        </w:rPr>
        <w:t>Adjourn: 8:27pm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4C52790F">
      <w:pPr>
        <w:spacing w:after="0" w:line="240" w:lineRule="auto"/>
        <w:ind w:left="720" w:firstLine="72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1"/>
          <w:bCs w:val="1"/>
          <w:color w:val="000000" w:themeColor="text1" w:themeTint="FF" w:themeShade="FF"/>
          <w:sz w:val="20"/>
          <w:szCs w:val="20"/>
        </w:rPr>
        <w:t xml:space="preserve">NEXT RKCL BOARD MEETING – </w:t>
      </w:r>
      <w:r w:rsidRPr="70ABCF06" w:rsidR="70ABCF06">
        <w:rPr>
          <w:rFonts w:ascii="Arial" w:hAnsi="Arial" w:eastAsia="Arial" w:cs="Arial"/>
          <w:b w:val="0"/>
          <w:bCs w:val="0"/>
          <w:color w:val="000000" w:themeColor="text1" w:themeTint="FF" w:themeShade="FF"/>
          <w:sz w:val="20"/>
          <w:szCs w:val="20"/>
        </w:rPr>
        <w:t>July</w:t>
      </w:r>
      <w:r w:rsidRPr="70ABCF06" w:rsidR="70ABCF06">
        <w:rPr>
          <w:rFonts w:ascii="Arial" w:hAnsi="Arial" w:eastAsia="Arial" w:cs="Arial"/>
          <w:b w:val="1"/>
          <w:bCs w:val="1"/>
          <w:color w:val="000000" w:themeColor="text1" w:themeTint="FF" w:themeShade="FF"/>
          <w:sz w:val="20"/>
          <w:szCs w:val="20"/>
        </w:rPr>
        <w:t xml:space="preserve"> </w:t>
      </w:r>
      <w:r w:rsidRPr="70ABCF06" w:rsidR="70ABCF06">
        <w:rPr>
          <w:rFonts w:ascii="Arial" w:hAnsi="Arial" w:eastAsia="Arial" w:cs="Arial"/>
          <w:b w:val="0"/>
          <w:bCs w:val="0"/>
          <w:color w:val="000000" w:themeColor="text1" w:themeTint="FF" w:themeShade="FF"/>
          <w:sz w:val="20"/>
          <w:szCs w:val="20"/>
        </w:rPr>
        <w:t xml:space="preserve">25, 2022,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1755B92C">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Bethel: Tracy Kimball </w:t>
      </w:r>
      <w:r>
        <w:tab/>
      </w:r>
      <w:r w:rsidRPr="70ABCF06" w:rsidR="70ABCF06">
        <w:rPr>
          <w:rFonts w:ascii="Arial" w:hAnsi="Arial" w:eastAsia="Arial" w:cs="Arial"/>
          <w:b w:val="0"/>
          <w:bCs w:val="0"/>
          <w:color w:val="000000" w:themeColor="text1" w:themeTint="FF" w:themeShade="FF"/>
          <w:sz w:val="20"/>
          <w:szCs w:val="20"/>
        </w:rPr>
        <w:t>06/15/2022-12/31/2025 Garrick Weaver</w:t>
      </w:r>
      <w:r>
        <w:tab/>
      </w:r>
      <w:r w:rsidRPr="70ABCF06" w:rsidR="70ABCF06">
        <w:rPr>
          <w:rFonts w:ascii="Arial" w:hAnsi="Arial" w:eastAsia="Arial" w:cs="Arial"/>
          <w:b w:val="0"/>
          <w:bCs w:val="0"/>
          <w:color w:val="000000" w:themeColor="text1" w:themeTint="FF" w:themeShade="FF"/>
          <w:sz w:val="20"/>
          <w:szCs w:val="20"/>
        </w:rPr>
        <w:t>06/15/2022-12/31/2022</w:t>
      </w:r>
    </w:p>
    <w:p w:rsidRPr="007A20AB" w:rsidR="007A20AB" w:rsidP="03C72BD1" w:rsidRDefault="007A20AB" w14:paraId="74089F0D" w14:textId="4960E01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Chadds Ford: Jennifer Panaro </w:t>
      </w:r>
      <w:r>
        <w:tab/>
      </w:r>
      <w:r w:rsidRPr="70ABCF06" w:rsidR="70ABCF06">
        <w:rPr>
          <w:rFonts w:ascii="Arial" w:hAnsi="Arial" w:eastAsia="Arial" w:cs="Arial"/>
          <w:b w:val="0"/>
          <w:bCs w:val="0"/>
          <w:color w:val="000000" w:themeColor="text1" w:themeTint="FF" w:themeShade="FF"/>
          <w:sz w:val="20"/>
          <w:szCs w:val="20"/>
        </w:rPr>
        <w:t>01/01/2020-12/31/2021</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23B30522"/>
    <w:rsid w:val="2415AF03"/>
    <w:rsid w:val="2A8C4A59"/>
    <w:rsid w:val="2DDA70CF"/>
    <w:rsid w:val="2FD4DAAF"/>
    <w:rsid w:val="3052578C"/>
    <w:rsid w:val="30BA1E1F"/>
    <w:rsid w:val="3116F9FE"/>
    <w:rsid w:val="3124D442"/>
    <w:rsid w:val="38B3FA2F"/>
    <w:rsid w:val="3968BEE0"/>
    <w:rsid w:val="39C184FF"/>
    <w:rsid w:val="3C7E4595"/>
    <w:rsid w:val="3EF363A7"/>
    <w:rsid w:val="40B6B7CC"/>
    <w:rsid w:val="42B87777"/>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77B51C"/>
    <w:rsid w:val="676A1B8D"/>
    <w:rsid w:val="6ACE68B7"/>
    <w:rsid w:val="6D36C8AE"/>
    <w:rsid w:val="6FE19A3C"/>
    <w:rsid w:val="70ABCF06"/>
    <w:rsid w:val="75671F68"/>
    <w:rsid w:val="774E4220"/>
    <w:rsid w:val="7D1C3106"/>
    <w:rsid w:val="7DD85DBA"/>
    <w:rsid w:val="7E9349B3"/>
    <w:rsid w:val="7E99B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56</revision>
  <dcterms:created xsi:type="dcterms:W3CDTF">2020-02-10T11:43:56.5151656Z</dcterms:created>
  <dcterms:modified xsi:type="dcterms:W3CDTF">2022-06-28T00:27:48.6955798Z</dcterms:modified>
</coreProperties>
</file>